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09" w:rsidRPr="003B0CE9" w:rsidRDefault="00DA0609" w:rsidP="00DA060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B0CE9">
        <w:rPr>
          <w:rFonts w:ascii="Arial" w:hAnsi="Arial" w:cs="Arial"/>
          <w:b/>
          <w:sz w:val="32"/>
          <w:szCs w:val="32"/>
        </w:rPr>
        <w:t>16.04.2018 г. № 54</w:t>
      </w:r>
    </w:p>
    <w:p w:rsidR="00DA0609" w:rsidRPr="003B0CE9" w:rsidRDefault="00B54FA9" w:rsidP="00DA060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B0C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4FA9" w:rsidRPr="003B0CE9" w:rsidRDefault="00B54FA9" w:rsidP="00DA060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B0CE9">
        <w:rPr>
          <w:rFonts w:ascii="Arial" w:hAnsi="Arial" w:cs="Arial"/>
          <w:b/>
          <w:sz w:val="32"/>
          <w:szCs w:val="32"/>
        </w:rPr>
        <w:t>ИРКУТСКАЯ ОБЛАСТЬ</w:t>
      </w:r>
    </w:p>
    <w:p w:rsidR="00B54FA9" w:rsidRPr="003B0CE9" w:rsidRDefault="00B54FA9" w:rsidP="00DA060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B0CE9">
        <w:rPr>
          <w:rFonts w:ascii="Arial" w:hAnsi="Arial" w:cs="Arial"/>
          <w:b/>
          <w:sz w:val="32"/>
          <w:szCs w:val="32"/>
        </w:rPr>
        <w:t>БОХАНСКИЙ РАЙОН</w:t>
      </w:r>
    </w:p>
    <w:p w:rsidR="00B54FA9" w:rsidRPr="00DA0609" w:rsidRDefault="00B54FA9" w:rsidP="00DA060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B0CE9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DA0609">
        <w:rPr>
          <w:rFonts w:ascii="Arial" w:hAnsi="Arial" w:cs="Arial"/>
          <w:b/>
          <w:sz w:val="32"/>
          <w:szCs w:val="32"/>
        </w:rPr>
        <w:t xml:space="preserve"> «СЕРЕДКИНО»</w:t>
      </w:r>
    </w:p>
    <w:p w:rsidR="00B54FA9" w:rsidRDefault="00B54FA9" w:rsidP="00DA060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A0609">
        <w:rPr>
          <w:rFonts w:ascii="Arial" w:hAnsi="Arial" w:cs="Arial"/>
          <w:b/>
          <w:sz w:val="32"/>
          <w:szCs w:val="32"/>
        </w:rPr>
        <w:t>АДМИНИСТРАЦИЯ</w:t>
      </w:r>
    </w:p>
    <w:p w:rsidR="00DA0609" w:rsidRPr="00DA0609" w:rsidRDefault="00DA0609" w:rsidP="00DA060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B54FA9" w:rsidRPr="003B0CE9" w:rsidRDefault="00B54FA9" w:rsidP="00DA060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B0CE9">
        <w:rPr>
          <w:rFonts w:ascii="Arial" w:hAnsi="Arial" w:cs="Arial"/>
          <w:b/>
          <w:sz w:val="32"/>
          <w:szCs w:val="32"/>
        </w:rPr>
        <w:t>ПОСТАНОВЛЕНИЕ</w:t>
      </w:r>
    </w:p>
    <w:p w:rsidR="00DA0609" w:rsidRPr="003B0CE9" w:rsidRDefault="00DA0609" w:rsidP="00B54FA9">
      <w:pPr>
        <w:spacing w:line="240" w:lineRule="auto"/>
        <w:rPr>
          <w:rFonts w:ascii="Arial" w:hAnsi="Arial" w:cs="Arial"/>
          <w:sz w:val="32"/>
          <w:szCs w:val="32"/>
        </w:rPr>
      </w:pPr>
    </w:p>
    <w:p w:rsidR="00B54FA9" w:rsidRPr="003B0CE9" w:rsidRDefault="00B54FA9" w:rsidP="00DA060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0CE9">
        <w:rPr>
          <w:rFonts w:ascii="Arial" w:hAnsi="Arial" w:cs="Arial"/>
          <w:b/>
          <w:sz w:val="32"/>
          <w:szCs w:val="32"/>
        </w:rPr>
        <w:t>Об установлении  на территории МО «Середкино»</w:t>
      </w:r>
    </w:p>
    <w:p w:rsidR="00B54FA9" w:rsidRPr="003B0CE9" w:rsidRDefault="00B54FA9" w:rsidP="00DA060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0CE9">
        <w:rPr>
          <w:rFonts w:ascii="Arial" w:hAnsi="Arial" w:cs="Arial"/>
          <w:b/>
          <w:sz w:val="32"/>
          <w:szCs w:val="32"/>
        </w:rPr>
        <w:t>особого противопожарного режима.</w:t>
      </w:r>
    </w:p>
    <w:p w:rsidR="00B54FA9" w:rsidRPr="003B0CE9" w:rsidRDefault="00B54FA9" w:rsidP="00B54FA9">
      <w:pPr>
        <w:jc w:val="both"/>
        <w:rPr>
          <w:rFonts w:ascii="Arial" w:hAnsi="Arial" w:cs="Arial"/>
          <w:sz w:val="24"/>
          <w:szCs w:val="24"/>
        </w:rPr>
      </w:pPr>
      <w:r w:rsidRPr="003B0CE9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3B0CE9">
        <w:rPr>
          <w:rFonts w:ascii="Arial" w:hAnsi="Arial" w:cs="Arial"/>
          <w:sz w:val="24"/>
          <w:szCs w:val="24"/>
        </w:rPr>
        <w:t>В связи с наступлением периода особой пожарной опасности на территории МО «Середкино», создалась сложная пожароопасная обстановка, увеличилось вероятность возникновения массовых лесных пожаров, в соответствии со ст. 30 Федерального закона от 21 декабря 1994 года № 69-ФЗ «О пожарной безопасности», статьей 20 Закона Иркутской области от 07.10.2008 № 78-ОЗ «О пожарной безопасности в Иркутской области»., руководствуясь Уставом МО</w:t>
      </w:r>
      <w:proofErr w:type="gramEnd"/>
      <w:r w:rsidRPr="003B0C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0CE9">
        <w:rPr>
          <w:rFonts w:ascii="Arial" w:hAnsi="Arial" w:cs="Arial"/>
          <w:sz w:val="24"/>
          <w:szCs w:val="24"/>
        </w:rPr>
        <w:t>«Середкино».</w:t>
      </w:r>
      <w:proofErr w:type="gramEnd"/>
    </w:p>
    <w:p w:rsidR="00B54FA9" w:rsidRPr="00DA0609" w:rsidRDefault="00B54FA9" w:rsidP="00B54FA9">
      <w:pPr>
        <w:jc w:val="both"/>
        <w:rPr>
          <w:rFonts w:ascii="Arial" w:hAnsi="Arial" w:cs="Arial"/>
          <w:b/>
          <w:sz w:val="32"/>
          <w:szCs w:val="32"/>
        </w:rPr>
      </w:pPr>
      <w:r w:rsidRPr="00DA0609">
        <w:rPr>
          <w:rFonts w:ascii="Arial" w:hAnsi="Arial" w:cs="Arial"/>
          <w:b/>
          <w:sz w:val="32"/>
          <w:szCs w:val="32"/>
        </w:rPr>
        <w:t xml:space="preserve">                                                ПОСТАНОВЛЯЮ:</w:t>
      </w:r>
    </w:p>
    <w:p w:rsidR="00B54FA9" w:rsidRPr="003B0CE9" w:rsidRDefault="00B54FA9" w:rsidP="00B54FA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0CE9">
        <w:rPr>
          <w:rFonts w:ascii="Arial" w:hAnsi="Arial" w:cs="Arial"/>
          <w:sz w:val="24"/>
          <w:szCs w:val="24"/>
        </w:rPr>
        <w:t>Установить на территории МО «Середкино», особый противопожарный режим с  08.00 часов   15.04.2018 года  по 08.00 часов 15.06.2018 года.</w:t>
      </w:r>
    </w:p>
    <w:p w:rsidR="00B54FA9" w:rsidRPr="003B0CE9" w:rsidRDefault="00B54FA9" w:rsidP="00B54FA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0CE9">
        <w:rPr>
          <w:rFonts w:ascii="Arial" w:hAnsi="Arial" w:cs="Arial"/>
          <w:sz w:val="24"/>
          <w:szCs w:val="24"/>
        </w:rPr>
        <w:t xml:space="preserve"> Запретить посещение гражданами лесов при наступлении </w:t>
      </w:r>
      <w:r w:rsidRPr="003B0CE9">
        <w:rPr>
          <w:rFonts w:ascii="Arial" w:hAnsi="Arial" w:cs="Arial"/>
          <w:sz w:val="24"/>
          <w:szCs w:val="24"/>
          <w:lang w:val="en-US"/>
        </w:rPr>
        <w:t>III</w:t>
      </w:r>
      <w:r w:rsidRPr="003B0CE9">
        <w:rPr>
          <w:rFonts w:ascii="Arial" w:hAnsi="Arial" w:cs="Arial"/>
          <w:sz w:val="24"/>
          <w:szCs w:val="24"/>
        </w:rPr>
        <w:t xml:space="preserve"> класса и </w:t>
      </w:r>
      <w:proofErr w:type="spellStart"/>
      <w:proofErr w:type="gramStart"/>
      <w:r w:rsidRPr="003B0CE9">
        <w:rPr>
          <w:rFonts w:ascii="Arial" w:hAnsi="Arial" w:cs="Arial"/>
          <w:sz w:val="24"/>
          <w:szCs w:val="24"/>
        </w:rPr>
        <w:t>и</w:t>
      </w:r>
      <w:proofErr w:type="spellEnd"/>
      <w:proofErr w:type="gramEnd"/>
      <w:r w:rsidRPr="003B0CE9">
        <w:rPr>
          <w:rFonts w:ascii="Arial" w:hAnsi="Arial" w:cs="Arial"/>
          <w:sz w:val="24"/>
          <w:szCs w:val="24"/>
        </w:rPr>
        <w:t xml:space="preserve"> выше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 безопасности  в лесах , а также осуществления мониторинга пожарной опасности  в лесах и иных случаев. В том числе связанных с проездом в оздоровительные учреждения, туристические базы, с соблюдением правил пожарной безопасности в лесах, при наступлении </w:t>
      </w:r>
      <w:r w:rsidRPr="003B0CE9">
        <w:rPr>
          <w:rFonts w:ascii="Arial" w:hAnsi="Arial" w:cs="Arial"/>
          <w:sz w:val="24"/>
          <w:szCs w:val="24"/>
          <w:lang w:val="en-US"/>
        </w:rPr>
        <w:t>IV</w:t>
      </w:r>
      <w:r w:rsidRPr="003B0CE9">
        <w:rPr>
          <w:rFonts w:ascii="Arial" w:hAnsi="Arial" w:cs="Arial"/>
          <w:sz w:val="24"/>
          <w:szCs w:val="24"/>
        </w:rPr>
        <w:t>-</w:t>
      </w:r>
      <w:r w:rsidRPr="003B0CE9">
        <w:rPr>
          <w:rFonts w:ascii="Arial" w:hAnsi="Arial" w:cs="Arial"/>
          <w:sz w:val="24"/>
          <w:szCs w:val="24"/>
          <w:lang w:val="en-US"/>
        </w:rPr>
        <w:t>V</w:t>
      </w:r>
      <w:r w:rsidRPr="003B0CE9">
        <w:rPr>
          <w:rFonts w:ascii="Arial" w:hAnsi="Arial" w:cs="Arial"/>
          <w:sz w:val="24"/>
          <w:szCs w:val="24"/>
        </w:rPr>
        <w:t xml:space="preserve"> классов пожарной опасности, запретить хозяйственную деятельность пунктов приема и отгрузки древесины. </w:t>
      </w:r>
    </w:p>
    <w:p w:rsidR="00B54FA9" w:rsidRPr="003B0CE9" w:rsidRDefault="00B54FA9" w:rsidP="00B54FA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0CE9">
        <w:rPr>
          <w:rFonts w:ascii="Arial" w:hAnsi="Arial" w:cs="Arial"/>
          <w:sz w:val="24"/>
          <w:szCs w:val="24"/>
        </w:rPr>
        <w:t>Создать  действующий оперативный штаб под личным руководством на период установления особого противопожарного режима;</w:t>
      </w:r>
    </w:p>
    <w:p w:rsidR="00B54FA9" w:rsidRPr="003B0CE9" w:rsidRDefault="00B54FA9" w:rsidP="00B54FA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0CE9">
        <w:rPr>
          <w:rFonts w:ascii="Arial" w:hAnsi="Arial" w:cs="Arial"/>
          <w:sz w:val="24"/>
          <w:szCs w:val="24"/>
        </w:rPr>
        <w:t>Обеспечить приведение в готовность водовозной техники для возможного использования в тушении пожаров.</w:t>
      </w:r>
    </w:p>
    <w:p w:rsidR="00B54FA9" w:rsidRPr="003B0CE9" w:rsidRDefault="00B54FA9" w:rsidP="00B54FA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0CE9">
        <w:rPr>
          <w:rFonts w:ascii="Arial" w:hAnsi="Arial" w:cs="Arial"/>
          <w:sz w:val="24"/>
          <w:szCs w:val="24"/>
        </w:rPr>
        <w:t>Обеспечить очистку территории населенных пунктов от горючих отходов, мусора, тары и сухой растительности, а также от сухостойных деревьев и кустарников.</w:t>
      </w:r>
    </w:p>
    <w:p w:rsidR="00B54FA9" w:rsidRPr="003B0CE9" w:rsidRDefault="00B54FA9" w:rsidP="00B54FA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0CE9">
        <w:rPr>
          <w:rFonts w:ascii="Arial" w:hAnsi="Arial" w:cs="Arial"/>
          <w:sz w:val="24"/>
          <w:szCs w:val="24"/>
        </w:rPr>
        <w:lastRenderedPageBreak/>
        <w:t>Продолжить  сбор и утилизацию горючих отходов мусора, тары и сухой растительности вне границ населенных пунктов, обеспечив при этом комплекс противопожарных мероприятий, достаточный для предупреждения возникновения пожаров и перехода их на населенные пункты;</w:t>
      </w:r>
    </w:p>
    <w:p w:rsidR="00B54FA9" w:rsidRPr="003B0CE9" w:rsidRDefault="00B54FA9" w:rsidP="00B54FA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0CE9">
        <w:rPr>
          <w:rFonts w:ascii="Arial" w:hAnsi="Arial" w:cs="Arial"/>
          <w:sz w:val="24"/>
          <w:szCs w:val="24"/>
        </w:rPr>
        <w:t>Провести проверку готовности систем связи и оповещения населения в случае возникновения чрезвычайных ситуаций;</w:t>
      </w:r>
    </w:p>
    <w:p w:rsidR="00B54FA9" w:rsidRPr="003B0CE9" w:rsidRDefault="00B54FA9" w:rsidP="00B54FA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0CE9">
        <w:rPr>
          <w:rFonts w:ascii="Arial" w:hAnsi="Arial" w:cs="Arial"/>
          <w:sz w:val="24"/>
          <w:szCs w:val="24"/>
        </w:rPr>
        <w:t>Продолжить  проведение разъяснительной работы среди населения по вопросам обеспечения пожарной безопасности в каждом населенном пункте; (Зайцева Ж.Г. – заместитель главы администрации, Середкина Л.А. – участковый специалист по социальной работе)</w:t>
      </w:r>
    </w:p>
    <w:p w:rsidR="00B54FA9" w:rsidRPr="003B0CE9" w:rsidRDefault="00B54FA9" w:rsidP="00B54FA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0CE9">
        <w:rPr>
          <w:rFonts w:ascii="Arial" w:hAnsi="Arial" w:cs="Arial"/>
          <w:sz w:val="24"/>
          <w:szCs w:val="24"/>
        </w:rPr>
        <w:t>Обеспечить информирование населения через средства массовой информации о складывающейся обстановке с пожарами и гибелью людей на них, выступления должностных лиц в средствах массовой информации с обращением к населению по вопросам соблюдения требований пожарной безопасности в лесах;</w:t>
      </w:r>
    </w:p>
    <w:p w:rsidR="00B54FA9" w:rsidRPr="003B0CE9" w:rsidRDefault="00B54FA9" w:rsidP="00B54FA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0CE9">
        <w:rPr>
          <w:rFonts w:ascii="Arial" w:hAnsi="Arial" w:cs="Arial"/>
          <w:sz w:val="24"/>
          <w:szCs w:val="24"/>
        </w:rPr>
        <w:t xml:space="preserve"> Организовать патрулирование в границах МО «Середкино», силами добровольных пожарных и (или) гражданами;</w:t>
      </w:r>
    </w:p>
    <w:p w:rsidR="00B54FA9" w:rsidRPr="003B0CE9" w:rsidRDefault="00B54FA9" w:rsidP="00B54FA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0CE9">
        <w:rPr>
          <w:rFonts w:ascii="Arial" w:hAnsi="Arial" w:cs="Arial"/>
          <w:sz w:val="24"/>
          <w:szCs w:val="24"/>
        </w:rPr>
        <w:t xml:space="preserve"> Обеспечить готовность источников наружного противопожарного водоснабжения к забору воды пожарными автомобилями;</w:t>
      </w:r>
    </w:p>
    <w:p w:rsidR="00B54FA9" w:rsidRPr="003B0CE9" w:rsidRDefault="00B54FA9" w:rsidP="00B54FA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0CE9">
        <w:rPr>
          <w:rFonts w:ascii="Arial" w:hAnsi="Arial" w:cs="Arial"/>
          <w:sz w:val="24"/>
          <w:szCs w:val="24"/>
        </w:rPr>
        <w:t xml:space="preserve"> Организовать проведение мероприятий по очистке территорий бесхозяйных и длительное время не эксплуатированных приусадебных участков. </w:t>
      </w:r>
    </w:p>
    <w:p w:rsidR="00B54FA9" w:rsidRPr="003B0CE9" w:rsidRDefault="00B54FA9" w:rsidP="00B54FA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0CE9">
        <w:rPr>
          <w:rFonts w:ascii="Arial" w:hAnsi="Arial" w:cs="Arial"/>
          <w:sz w:val="24"/>
          <w:szCs w:val="24"/>
        </w:rPr>
        <w:t xml:space="preserve"> Разработать, утвердить и обеспечить осуществление мероприятий по недопущению выжигания сухой растительности на неиспользуемых (бесхозяйных) землях сельскохозяйственного назначения.</w:t>
      </w:r>
    </w:p>
    <w:p w:rsidR="00B54FA9" w:rsidRPr="003B0CE9" w:rsidRDefault="00B54FA9" w:rsidP="00B54FA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0CE9">
        <w:rPr>
          <w:rFonts w:ascii="Arial" w:hAnsi="Arial" w:cs="Arial"/>
          <w:sz w:val="24"/>
          <w:szCs w:val="24"/>
        </w:rPr>
        <w:t xml:space="preserve"> Рекомендовать руководителям организаций: </w:t>
      </w:r>
    </w:p>
    <w:p w:rsidR="00B54FA9" w:rsidRPr="003B0CE9" w:rsidRDefault="00B54FA9" w:rsidP="00B54FA9">
      <w:pPr>
        <w:pStyle w:val="a3"/>
        <w:jc w:val="both"/>
        <w:rPr>
          <w:rFonts w:ascii="Arial" w:hAnsi="Arial" w:cs="Arial"/>
          <w:sz w:val="24"/>
          <w:szCs w:val="24"/>
        </w:rPr>
      </w:pPr>
      <w:r w:rsidRPr="003B0CE9">
        <w:rPr>
          <w:rFonts w:ascii="Arial" w:hAnsi="Arial" w:cs="Arial"/>
          <w:sz w:val="24"/>
          <w:szCs w:val="24"/>
        </w:rPr>
        <w:t>а) обеспечить очистку используемых земель сельскохозяйственного назначения, объектов и прилегающей к ним территории, в том числе в пределах противопожарных расстояний между объектами, от горючих отходов, мусора, тары и сухой растительности, а также от сухостойных деревьев и кустарников в полосах отвода линий электропередачи, железных и автомобильных дорог.</w:t>
      </w:r>
    </w:p>
    <w:p w:rsidR="00B54FA9" w:rsidRPr="003B0CE9" w:rsidRDefault="00B54FA9" w:rsidP="00B54FA9">
      <w:pPr>
        <w:pStyle w:val="a3"/>
        <w:jc w:val="both"/>
        <w:rPr>
          <w:rFonts w:ascii="Arial" w:hAnsi="Arial" w:cs="Arial"/>
          <w:sz w:val="24"/>
          <w:szCs w:val="24"/>
        </w:rPr>
      </w:pPr>
      <w:r w:rsidRPr="003B0CE9">
        <w:rPr>
          <w:rFonts w:ascii="Arial" w:hAnsi="Arial" w:cs="Arial"/>
          <w:sz w:val="24"/>
          <w:szCs w:val="24"/>
        </w:rPr>
        <w:t>б) обеспечить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</w:r>
    </w:p>
    <w:p w:rsidR="00B54FA9" w:rsidRPr="003B0CE9" w:rsidRDefault="00B54FA9" w:rsidP="00B54FA9">
      <w:pPr>
        <w:jc w:val="both"/>
        <w:rPr>
          <w:rFonts w:ascii="Arial" w:hAnsi="Arial" w:cs="Arial"/>
          <w:sz w:val="24"/>
          <w:szCs w:val="24"/>
        </w:rPr>
      </w:pPr>
      <w:r w:rsidRPr="003B0CE9">
        <w:rPr>
          <w:rFonts w:ascii="Arial" w:hAnsi="Arial" w:cs="Arial"/>
          <w:sz w:val="24"/>
          <w:szCs w:val="24"/>
        </w:rPr>
        <w:t xml:space="preserve">     15. Настоящее Постановление подлежит опубликованию в журнале                                   «Вестник»</w:t>
      </w:r>
    </w:p>
    <w:p w:rsidR="00B54FA9" w:rsidRPr="003B0CE9" w:rsidRDefault="00B54FA9" w:rsidP="00B54FA9">
      <w:pPr>
        <w:jc w:val="both"/>
        <w:rPr>
          <w:rFonts w:ascii="Arial" w:hAnsi="Arial" w:cs="Arial"/>
          <w:sz w:val="24"/>
          <w:szCs w:val="24"/>
        </w:rPr>
      </w:pPr>
      <w:r w:rsidRPr="003B0CE9">
        <w:rPr>
          <w:rFonts w:ascii="Arial" w:hAnsi="Arial" w:cs="Arial"/>
          <w:sz w:val="24"/>
          <w:szCs w:val="24"/>
        </w:rPr>
        <w:t xml:space="preserve">     16.  </w:t>
      </w:r>
      <w:proofErr w:type="gramStart"/>
      <w:r w:rsidRPr="003B0CE9">
        <w:rPr>
          <w:rFonts w:ascii="Arial" w:hAnsi="Arial" w:cs="Arial"/>
          <w:sz w:val="24"/>
          <w:szCs w:val="24"/>
        </w:rPr>
        <w:t>Контроль  за</w:t>
      </w:r>
      <w:proofErr w:type="gramEnd"/>
      <w:r w:rsidRPr="003B0CE9"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B54FA9" w:rsidRPr="00DA0609" w:rsidRDefault="00B54FA9" w:rsidP="00B54FA9">
      <w:pPr>
        <w:jc w:val="both"/>
        <w:rPr>
          <w:rFonts w:ascii="Arial" w:hAnsi="Arial" w:cs="Arial"/>
          <w:sz w:val="24"/>
          <w:szCs w:val="24"/>
        </w:rPr>
      </w:pPr>
    </w:p>
    <w:p w:rsidR="00617471" w:rsidRPr="003B0CE9" w:rsidRDefault="00DA0609" w:rsidP="00B54FA9">
      <w:pPr>
        <w:rPr>
          <w:rFonts w:ascii="Arial" w:hAnsi="Arial" w:cs="Arial"/>
          <w:sz w:val="24"/>
          <w:szCs w:val="24"/>
        </w:rPr>
      </w:pPr>
      <w:r w:rsidRPr="003B0CE9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B54FA9" w:rsidRPr="003B0CE9">
        <w:rPr>
          <w:rFonts w:ascii="Arial" w:hAnsi="Arial" w:cs="Arial"/>
          <w:sz w:val="24"/>
          <w:szCs w:val="24"/>
        </w:rPr>
        <w:t xml:space="preserve"> «Середкино»                                 </w:t>
      </w:r>
      <w:proofErr w:type="spellStart"/>
      <w:r w:rsidR="00B54FA9" w:rsidRPr="003B0CE9">
        <w:rPr>
          <w:rFonts w:ascii="Arial" w:hAnsi="Arial" w:cs="Arial"/>
          <w:sz w:val="24"/>
          <w:szCs w:val="24"/>
        </w:rPr>
        <w:t>И.А.Середкина</w:t>
      </w:r>
      <w:proofErr w:type="spellEnd"/>
      <w:r w:rsidR="00B54FA9" w:rsidRPr="003B0CE9">
        <w:rPr>
          <w:rFonts w:ascii="Arial" w:hAnsi="Arial" w:cs="Arial"/>
          <w:sz w:val="24"/>
          <w:szCs w:val="24"/>
        </w:rPr>
        <w:t xml:space="preserve">                    </w:t>
      </w:r>
      <w:bookmarkStart w:id="0" w:name="_GoBack"/>
      <w:bookmarkEnd w:id="0"/>
    </w:p>
    <w:sectPr w:rsidR="00617471" w:rsidRPr="003B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3EB"/>
    <w:multiLevelType w:val="hybridMultilevel"/>
    <w:tmpl w:val="1DAA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26"/>
    <w:rsid w:val="003B0CE9"/>
    <w:rsid w:val="00617471"/>
    <w:rsid w:val="00B30726"/>
    <w:rsid w:val="00B54FA9"/>
    <w:rsid w:val="00DA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A9"/>
    <w:pPr>
      <w:ind w:left="720"/>
      <w:contextualSpacing/>
    </w:pPr>
  </w:style>
  <w:style w:type="paragraph" w:customStyle="1" w:styleId="msonormalbullet1gifbullet1gifbullet2gif">
    <w:name w:val="msonormalbullet1gifbullet1gifbullet2.gif"/>
    <w:basedOn w:val="a"/>
    <w:rsid w:val="00B5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"/>
    <w:rsid w:val="00B5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B5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"/>
    <w:rsid w:val="00B5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06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A9"/>
    <w:pPr>
      <w:ind w:left="720"/>
      <w:contextualSpacing/>
    </w:pPr>
  </w:style>
  <w:style w:type="paragraph" w:customStyle="1" w:styleId="msonormalbullet1gifbullet1gifbullet2gif">
    <w:name w:val="msonormalbullet1gifbullet1gifbullet2.gif"/>
    <w:basedOn w:val="a"/>
    <w:rsid w:val="00B5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"/>
    <w:rsid w:val="00B5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B5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"/>
    <w:rsid w:val="00B5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0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5</cp:revision>
  <dcterms:created xsi:type="dcterms:W3CDTF">2018-04-27T02:15:00Z</dcterms:created>
  <dcterms:modified xsi:type="dcterms:W3CDTF">2018-05-03T02:29:00Z</dcterms:modified>
</cp:coreProperties>
</file>